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97" w:rsidRPr="006E074C" w:rsidRDefault="00E02697" w:rsidP="00E02697">
      <w:pPr>
        <w:shd w:val="clear" w:color="auto" w:fill="FFFFFF" w:themeFill="background1"/>
        <w:spacing w:after="0" w:line="240" w:lineRule="auto"/>
        <w:ind w:firstLine="709"/>
        <w:jc w:val="right"/>
        <w:rPr>
          <w:rStyle w:val="rynqvb"/>
          <w:rFonts w:ascii="Times New Roman" w:hAnsi="Times New Roman" w:cs="Times New Roman"/>
          <w:sz w:val="24"/>
          <w:szCs w:val="24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</w:rPr>
        <w:t>Таблица 1</w:t>
      </w:r>
    </w:p>
    <w:p w:rsidR="00E02697" w:rsidRPr="006E074C" w:rsidRDefault="00E02697" w:rsidP="00E02697">
      <w:pPr>
        <w:shd w:val="clear" w:color="auto" w:fill="FFFFFF" w:themeFill="background1"/>
        <w:spacing w:after="0" w:line="240" w:lineRule="auto"/>
        <w:ind w:firstLine="709"/>
        <w:jc w:val="right"/>
        <w:rPr>
          <w:rStyle w:val="rynqvb"/>
          <w:rFonts w:ascii="Times New Roman" w:hAnsi="Times New Roman" w:cs="Times New Roman"/>
          <w:sz w:val="24"/>
          <w:szCs w:val="24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  <w:lang w:val="en-US"/>
        </w:rPr>
        <w:t>Table</w:t>
      </w:r>
      <w:r w:rsidRPr="006E074C">
        <w:rPr>
          <w:rStyle w:val="rynqvb"/>
          <w:rFonts w:ascii="Times New Roman" w:hAnsi="Times New Roman" w:cs="Times New Roman"/>
          <w:sz w:val="24"/>
          <w:szCs w:val="24"/>
        </w:rPr>
        <w:t xml:space="preserve"> 1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</w:rPr>
        <w:t xml:space="preserve">Заболеваемость туберкулезом в русской армии и военно-морском флоте за 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</w:rPr>
        <w:t>1901-1909 годы (на 100 тыс. человек списочного состава)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  <w:lang w:val="en-US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Tuberculosis incidence in Russian army and navy in 1901-1909 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  <w:lang w:val="en-US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  <w:lang w:val="en-US"/>
        </w:rPr>
        <w:t xml:space="preserve">(per 100 thousand of listed military personnel)  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723"/>
        <w:gridCol w:w="724"/>
        <w:gridCol w:w="724"/>
        <w:gridCol w:w="724"/>
        <w:gridCol w:w="723"/>
        <w:gridCol w:w="724"/>
        <w:gridCol w:w="724"/>
        <w:gridCol w:w="724"/>
        <w:gridCol w:w="724"/>
      </w:tblGrid>
      <w:tr w:rsidR="00E02697" w:rsidRPr="0048165D" w:rsidTr="000C7713">
        <w:tc>
          <w:tcPr>
            <w:tcW w:w="2547" w:type="dxa"/>
            <w:shd w:val="clear" w:color="auto" w:fill="auto"/>
          </w:tcPr>
          <w:p w:rsidR="00E02697" w:rsidRPr="003509BC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3509BC">
              <w:rPr>
                <w:rStyle w:val="rynqvb"/>
                <w:rFonts w:ascii="Times New Roman" w:hAnsi="Times New Roman" w:cs="Times New Roman"/>
              </w:rPr>
              <w:t>Род войск</w:t>
            </w:r>
          </w:p>
        </w:tc>
        <w:tc>
          <w:tcPr>
            <w:tcW w:w="723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1901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1902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1903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1904</w:t>
            </w:r>
          </w:p>
        </w:tc>
        <w:tc>
          <w:tcPr>
            <w:tcW w:w="723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1905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1906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1907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</w:pPr>
            <w:r w:rsidRPr="0048165D">
              <w:rPr>
                <w:rStyle w:val="rynqvb"/>
                <w:rFonts w:ascii="Times New Roman" w:hAnsi="Times New Roman" w:cs="Times New Roman"/>
              </w:rPr>
              <w:t>1908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1909</w:t>
            </w:r>
          </w:p>
        </w:tc>
      </w:tr>
      <w:tr w:rsidR="00E02697" w:rsidRPr="0048165D" w:rsidTr="000C7713">
        <w:tc>
          <w:tcPr>
            <w:tcW w:w="2547" w:type="dxa"/>
            <w:shd w:val="clear" w:color="auto" w:fill="auto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Армия</w:t>
            </w:r>
          </w:p>
        </w:tc>
        <w:tc>
          <w:tcPr>
            <w:tcW w:w="723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89,0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39,0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37,0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39,0</w:t>
            </w:r>
          </w:p>
        </w:tc>
        <w:tc>
          <w:tcPr>
            <w:tcW w:w="723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42,0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28,0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36,0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39,0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41,0</w:t>
            </w:r>
          </w:p>
        </w:tc>
      </w:tr>
      <w:tr w:rsidR="00E02697" w:rsidRPr="0048165D" w:rsidTr="000C7713">
        <w:tc>
          <w:tcPr>
            <w:tcW w:w="2547" w:type="dxa"/>
            <w:shd w:val="clear" w:color="auto" w:fill="auto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Военно-морской флот</w:t>
            </w:r>
          </w:p>
        </w:tc>
        <w:tc>
          <w:tcPr>
            <w:tcW w:w="723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36,0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41,0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47,0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53,0</w:t>
            </w:r>
          </w:p>
        </w:tc>
        <w:tc>
          <w:tcPr>
            <w:tcW w:w="723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56,0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50,0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39,0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49,0</w:t>
            </w:r>
          </w:p>
        </w:tc>
        <w:tc>
          <w:tcPr>
            <w:tcW w:w="724" w:type="dxa"/>
            <w:shd w:val="clear" w:color="auto" w:fill="FFFFFF" w:themeFill="background1"/>
          </w:tcPr>
          <w:p w:rsidR="00E02697" w:rsidRPr="0048165D" w:rsidRDefault="00E02697" w:rsidP="000C7713">
            <w:pPr>
              <w:shd w:val="clear" w:color="auto" w:fill="FFFFFF" w:themeFill="background1"/>
              <w:spacing w:line="360" w:lineRule="auto"/>
              <w:jc w:val="both"/>
              <w:rPr>
                <w:rStyle w:val="rynqvb"/>
                <w:rFonts w:ascii="Times New Roman" w:hAnsi="Times New Roman" w:cs="Times New Roman"/>
              </w:rPr>
            </w:pPr>
            <w:r w:rsidRPr="0048165D">
              <w:rPr>
                <w:rStyle w:val="rynqvb"/>
                <w:rFonts w:ascii="Times New Roman" w:hAnsi="Times New Roman" w:cs="Times New Roman"/>
              </w:rPr>
              <w:t>35,0</w:t>
            </w:r>
          </w:p>
        </w:tc>
      </w:tr>
    </w:tbl>
    <w:p w:rsidR="002034B5" w:rsidRDefault="002034B5"/>
    <w:p w:rsidR="00E02697" w:rsidRDefault="00E02697"/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 xml:space="preserve">Таблица 2 </w:t>
      </w:r>
    </w:p>
    <w:p w:rsidR="00E02697" w:rsidRPr="006E074C" w:rsidRDefault="00E02697" w:rsidP="00E02697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6E074C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«Смертельные исходы туберкулезных заболеваний у лечившихся в госпиталях армейского, фронтового и тылового района по годам Великой Отечественной войны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165D">
        <w:rPr>
          <w:rFonts w:ascii="Times New Roman" w:hAnsi="Times New Roman" w:cs="Times New Roman"/>
          <w:sz w:val="24"/>
          <w:szCs w:val="24"/>
        </w:rPr>
        <w:t>(в процентах к числу определившихся в первом году смертельных исходов»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Style w:val="rynqvb"/>
          <w:rFonts w:ascii="Times New Roman" w:hAnsi="Times New Roman" w:cs="Times New Roman"/>
          <w:sz w:val="24"/>
          <w:szCs w:val="24"/>
          <w:lang w:val="en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  <w:lang w:val="en"/>
        </w:rPr>
        <w:t xml:space="preserve">"Fatal outcomes of tuberculosis diseases among those treated in hospitals of the army, front and rear areas by years of the Great Patriotic War </w:t>
      </w:r>
    </w:p>
    <w:p w:rsidR="00E02697" w:rsidRPr="0048165D" w:rsidRDefault="00E02697" w:rsidP="00E02697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8165D">
        <w:rPr>
          <w:rStyle w:val="rynqvb"/>
          <w:rFonts w:ascii="Times New Roman" w:hAnsi="Times New Roman" w:cs="Times New Roman"/>
          <w:sz w:val="24"/>
          <w:szCs w:val="24"/>
          <w:lang w:val="en"/>
        </w:rPr>
        <w:t>(as a percentage of the number of fatal outcomes determined in the first year"</w:t>
      </w:r>
    </w:p>
    <w:p w:rsidR="00E02697" w:rsidRPr="0048165D" w:rsidRDefault="00E02697" w:rsidP="00E02697">
      <w:pPr>
        <w:shd w:val="clear" w:color="auto" w:fill="FFFFFF" w:themeFill="background1"/>
        <w:spacing w:line="12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90"/>
        <w:gridCol w:w="1134"/>
        <w:gridCol w:w="1275"/>
        <w:gridCol w:w="1134"/>
        <w:gridCol w:w="1128"/>
      </w:tblGrid>
      <w:tr w:rsidR="00E02697" w:rsidRPr="0048165D" w:rsidTr="000C7713">
        <w:tc>
          <w:tcPr>
            <w:tcW w:w="4390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Характер туберкулезного процесса</w:t>
            </w:r>
          </w:p>
        </w:tc>
        <w:tc>
          <w:tcPr>
            <w:tcW w:w="1134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1-й год</w:t>
            </w:r>
          </w:p>
        </w:tc>
        <w:tc>
          <w:tcPr>
            <w:tcW w:w="1275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2-й год</w:t>
            </w:r>
          </w:p>
        </w:tc>
        <w:tc>
          <w:tcPr>
            <w:tcW w:w="1134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3-й год</w:t>
            </w:r>
          </w:p>
        </w:tc>
        <w:tc>
          <w:tcPr>
            <w:tcW w:w="1128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4-й год</w:t>
            </w:r>
          </w:p>
        </w:tc>
      </w:tr>
      <w:tr w:rsidR="00E02697" w:rsidRPr="0048165D" w:rsidTr="000C7713">
        <w:tc>
          <w:tcPr>
            <w:tcW w:w="4390" w:type="dxa"/>
          </w:tcPr>
          <w:p w:rsidR="00E02697" w:rsidRPr="0048165D" w:rsidRDefault="00E02697" w:rsidP="000C77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Активный туберкулез легких …</w:t>
            </w:r>
          </w:p>
          <w:p w:rsidR="00E02697" w:rsidRPr="0048165D" w:rsidRDefault="00E02697" w:rsidP="000C77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Неактивный туберкулез легких …</w:t>
            </w:r>
          </w:p>
          <w:p w:rsidR="00E02697" w:rsidRPr="0048165D" w:rsidRDefault="00E02697" w:rsidP="000C77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Туберкулез прочих органов …</w:t>
            </w:r>
          </w:p>
          <w:p w:rsidR="00E02697" w:rsidRPr="0048165D" w:rsidRDefault="00E02697" w:rsidP="000C771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В среднем …</w:t>
            </w:r>
          </w:p>
        </w:tc>
        <w:tc>
          <w:tcPr>
            <w:tcW w:w="1134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100,0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100,0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100,0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75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106,6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90,3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91,1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1134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83,4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54,6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75,2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28" w:type="dxa"/>
          </w:tcPr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60,0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22,6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65,3</w:t>
            </w:r>
          </w:p>
          <w:p w:rsidR="00E02697" w:rsidRPr="0048165D" w:rsidRDefault="00E02697" w:rsidP="000C771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48165D">
              <w:rPr>
                <w:rFonts w:ascii="Times New Roman" w:hAnsi="Times New Roman" w:cs="Times New Roman"/>
              </w:rPr>
              <w:t>58,7</w:t>
            </w:r>
          </w:p>
        </w:tc>
      </w:tr>
    </w:tbl>
    <w:p w:rsidR="00E02697" w:rsidRPr="0048165D" w:rsidRDefault="00E02697" w:rsidP="00E0269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2697" w:rsidRDefault="00E02697">
      <w:bookmarkStart w:id="0" w:name="_GoBack"/>
      <w:bookmarkEnd w:id="0"/>
    </w:p>
    <w:sectPr w:rsidR="00E0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formsDesign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26"/>
    <w:rsid w:val="002034B5"/>
    <w:rsid w:val="003B616D"/>
    <w:rsid w:val="00E02697"/>
    <w:rsid w:val="00F0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89A2"/>
  <w15:chartTrackingRefBased/>
  <w15:docId w15:val="{135D49A9-269F-4928-B22D-E7345812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697"/>
  </w:style>
  <w:style w:type="paragraph" w:styleId="1">
    <w:name w:val="heading 1"/>
    <w:basedOn w:val="a"/>
    <w:link w:val="10"/>
    <w:uiPriority w:val="9"/>
    <w:qFormat/>
    <w:rsid w:val="003B61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-doi">
    <w:name w:val="citation-doi"/>
    <w:basedOn w:val="a0"/>
    <w:rsid w:val="003B616D"/>
  </w:style>
  <w:style w:type="paragraph" w:customStyle="1" w:styleId="docdata">
    <w:name w:val="docdata"/>
    <w:aliases w:val="docy,v5,4577,bqiaagaaeyqcaaagiaiaaanjdgaabvcoaaaaaaaaaaaaaaaaaaaaaaaaaaaaaaaaaaaaaaaaaaaaaaaaaaaaaaaaaaaaaaaaaaaaaaaaaaaaaaaaaaaaaaaaaaaaaaaaaaaaaaaaaaaaaaaaaaaaaaaaaaaaaaaaaaaaaaaaaaaaaaaaaaaaaaaaaaaaaaaaaaaaaaaaaaaaaaaaaaaaaaaaaaaaaaaaaaaaaaaa"/>
    <w:basedOn w:val="a"/>
    <w:rsid w:val="003B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61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unhideWhenUsed/>
    <w:rsid w:val="003B6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16D"/>
  </w:style>
  <w:style w:type="character" w:styleId="a5">
    <w:name w:val="footnote reference"/>
    <w:basedOn w:val="a0"/>
    <w:uiPriority w:val="99"/>
    <w:semiHidden/>
    <w:unhideWhenUsed/>
    <w:rsid w:val="003B616D"/>
    <w:rPr>
      <w:vertAlign w:val="superscript"/>
    </w:rPr>
  </w:style>
  <w:style w:type="character" w:styleId="a6">
    <w:name w:val="Hyperlink"/>
    <w:basedOn w:val="a0"/>
    <w:uiPriority w:val="99"/>
    <w:unhideWhenUsed/>
    <w:rsid w:val="003B61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3B616D"/>
    <w:pPr>
      <w:ind w:left="720"/>
      <w:contextualSpacing/>
    </w:pPr>
  </w:style>
  <w:style w:type="character" w:customStyle="1" w:styleId="rynqvb">
    <w:name w:val="rynqvb"/>
    <w:basedOn w:val="a0"/>
    <w:rsid w:val="00E02697"/>
  </w:style>
  <w:style w:type="table" w:styleId="a8">
    <w:name w:val="Table Grid"/>
    <w:basedOn w:val="a1"/>
    <w:uiPriority w:val="39"/>
    <w:rsid w:val="00E0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 Zagdyn</dc:creator>
  <cp:keywords/>
  <dc:description/>
  <cp:lastModifiedBy>Zinaida Zagdyn</cp:lastModifiedBy>
  <cp:revision>2</cp:revision>
  <dcterms:created xsi:type="dcterms:W3CDTF">2024-08-22T09:59:00Z</dcterms:created>
  <dcterms:modified xsi:type="dcterms:W3CDTF">2024-08-22T10:03:00Z</dcterms:modified>
</cp:coreProperties>
</file>